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241063" w:rsidTr="005803CE">
        <w:tc>
          <w:tcPr>
            <w:tcW w:w="851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241063" w:rsidTr="005803CE">
        <w:tc>
          <w:tcPr>
            <w:tcW w:w="851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язык.  </w:t>
            </w:r>
          </w:p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Взаимосвязь союзов с именами существительными и местоимениями.. Что такое предлоджение. Словарный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 выучить правило, выполнить задание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63" w:rsidTr="005803CE">
        <w:tc>
          <w:tcPr>
            <w:tcW w:w="851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</w:p>
          <w:p w:rsidR="00241063" w:rsidRDefault="002410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Style w:val="a4"/>
                <w:i w:val="0"/>
                <w:sz w:val="24"/>
                <w:szCs w:val="24"/>
              </w:rPr>
              <w:t>Приёмы устных вычислений вида: 450 + 30, 620-200. Приёмы устных вычислений вида: 470 + 80, 560-90.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67-68. Выполнить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67, № 1,2, 7.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 № 1,4. 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63" w:rsidTr="005803CE">
        <w:tc>
          <w:tcPr>
            <w:tcW w:w="851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241063" w:rsidRDefault="00241063">
            <w:pPr>
              <w:pStyle w:val="Style4"/>
              <w:widowControl/>
              <w:spacing w:line="276" w:lineRule="auto"/>
              <w:ind w:firstLine="0"/>
              <w:rPr>
                <w:rStyle w:val="a4"/>
                <w:i w:val="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Изучите тему</w:t>
            </w:r>
            <w:r>
              <w:rPr>
                <w:rFonts w:ascii="Times New Roman" w:hAnsi="Times New Roman" w:cs="Times New Roman"/>
                <w:i/>
                <w:lang w:eastAsia="en-US"/>
              </w:rPr>
              <w:t xml:space="preserve"> «</w:t>
            </w:r>
            <w:r>
              <w:rPr>
                <w:rStyle w:val="a4"/>
                <w:i w:val="0"/>
                <w:lang w:eastAsia="en-US"/>
              </w:rPr>
              <w:t>Семейный бюджет</w:t>
            </w:r>
            <w:r>
              <w:rPr>
                <w:rFonts w:ascii="Times New Roman" w:hAnsi="Times New Roman" w:cs="Times New Roman"/>
                <w:i/>
                <w:lang w:eastAsia="en-US"/>
              </w:rPr>
              <w:t xml:space="preserve">», </w:t>
            </w:r>
            <w:r>
              <w:rPr>
                <w:rStyle w:val="a4"/>
                <w:i w:val="0"/>
                <w:lang w:eastAsia="en-US"/>
              </w:rPr>
              <w:t xml:space="preserve">Экономика и экология.» по платформе </w:t>
            </w:r>
            <w:proofErr w:type="spellStart"/>
            <w:r>
              <w:rPr>
                <w:rStyle w:val="a4"/>
                <w:i w:val="0"/>
                <w:lang w:eastAsia="en-US"/>
              </w:rPr>
              <w:t>Учи</w:t>
            </w:r>
            <w:proofErr w:type="gramStart"/>
            <w:r>
              <w:rPr>
                <w:rStyle w:val="a4"/>
                <w:i w:val="0"/>
                <w:lang w:eastAsia="en-US"/>
              </w:rPr>
              <w:t>.р</w:t>
            </w:r>
            <w:proofErr w:type="gramEnd"/>
            <w:r>
              <w:rPr>
                <w:rStyle w:val="a4"/>
                <w:i w:val="0"/>
                <w:lang w:eastAsia="en-US"/>
              </w:rPr>
              <w:t>у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, прочтите по учебнику на </w:t>
            </w:r>
            <w:proofErr w:type="spellStart"/>
            <w:r>
              <w:rPr>
                <w:rStyle w:val="a4"/>
                <w:i w:val="0"/>
                <w:lang w:eastAsia="en-US"/>
              </w:rPr>
              <w:t>стр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 67-75,  </w:t>
            </w:r>
            <w:proofErr w:type="spellStart"/>
            <w:r>
              <w:rPr>
                <w:rStyle w:val="a4"/>
                <w:i w:val="0"/>
                <w:lang w:eastAsia="en-US"/>
              </w:rPr>
              <w:t>выпоните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 задания по рабочей тетрадке.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у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почту.</w:t>
            </w:r>
            <w:r>
              <w:rPr>
                <w:sz w:val="18"/>
                <w:szCs w:val="18"/>
                <w:lang w:eastAsia="en-US"/>
              </w:rPr>
              <w:t xml:space="preserve"> 4230000124@edu.tatar.ru</w:t>
            </w:r>
          </w:p>
          <w:p w:rsidR="00241063" w:rsidRDefault="00241063">
            <w:pPr>
              <w:pStyle w:val="Style4"/>
              <w:widowControl/>
              <w:spacing w:line="276" w:lineRule="auto"/>
              <w:ind w:firstLine="0"/>
              <w:rPr>
                <w:i/>
              </w:rPr>
            </w:pPr>
          </w:p>
        </w:tc>
        <w:tc>
          <w:tcPr>
            <w:tcW w:w="1487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63" w:rsidTr="005803CE">
        <w:tc>
          <w:tcPr>
            <w:tcW w:w="851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241063" w:rsidRDefault="002410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241063" w:rsidRDefault="00241063">
            <w:pPr>
              <w:pStyle w:val="Style4"/>
              <w:widowControl/>
              <w:spacing w:line="276" w:lineRule="auto"/>
              <w:ind w:firstLine="0"/>
              <w:rPr>
                <w:rStyle w:val="a4"/>
                <w:i w:val="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Изучите тему «</w:t>
            </w:r>
            <w:r>
              <w:rPr>
                <w:rStyle w:val="a4"/>
                <w:i w:val="0"/>
                <w:lang w:eastAsia="en-US"/>
              </w:rPr>
              <w:t>Любовь к животным в стихах Е.А. Благи</w:t>
            </w:r>
            <w:r>
              <w:rPr>
                <w:rStyle w:val="a4"/>
                <w:i w:val="0"/>
                <w:lang w:eastAsia="en-US"/>
              </w:rPr>
              <w:softHyphen/>
              <w:t>ниной «Кукушка», «Котёнок».</w:t>
            </w:r>
            <w:proofErr w:type="gramStart"/>
            <w:r>
              <w:rPr>
                <w:rStyle w:val="a4"/>
                <w:i w:val="0"/>
                <w:lang w:eastAsia="en-US"/>
              </w:rPr>
              <w:t xml:space="preserve"> ,</w:t>
            </w:r>
            <w:proofErr w:type="gramEnd"/>
            <w:r>
              <w:rPr>
                <w:rStyle w:val="a4"/>
                <w:i w:val="0"/>
                <w:lang w:eastAsia="en-US"/>
              </w:rPr>
              <w:t xml:space="preserve"> прочтите по учебнику на </w:t>
            </w:r>
            <w:proofErr w:type="spellStart"/>
            <w:r>
              <w:rPr>
                <w:rStyle w:val="a4"/>
                <w:i w:val="0"/>
                <w:lang w:eastAsia="en-US"/>
              </w:rPr>
              <w:t>стр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 88-89 ,  составьте план по тексту.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у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почту.</w:t>
            </w:r>
            <w:r>
              <w:rPr>
                <w:sz w:val="18"/>
                <w:szCs w:val="18"/>
                <w:lang w:eastAsia="en-US"/>
              </w:rPr>
              <w:t xml:space="preserve"> 4230000124@edu.tatar.ru</w:t>
            </w:r>
          </w:p>
          <w:p w:rsidR="00241063" w:rsidRDefault="00241063">
            <w:pPr>
              <w:pStyle w:val="Style4"/>
              <w:widowControl/>
              <w:spacing w:line="276" w:lineRule="auto"/>
              <w:ind w:firstLine="0"/>
            </w:pPr>
          </w:p>
        </w:tc>
        <w:tc>
          <w:tcPr>
            <w:tcW w:w="1487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63" w:rsidTr="005803CE">
        <w:tc>
          <w:tcPr>
            <w:tcW w:w="851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241063" w:rsidRDefault="00CE4B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BE0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241063" w:rsidRDefault="00CE4B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BE0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 Ф</w:t>
            </w:r>
          </w:p>
        </w:tc>
        <w:tc>
          <w:tcPr>
            <w:tcW w:w="4626" w:type="dxa"/>
          </w:tcPr>
          <w:p w:rsidR="00CE4BE0" w:rsidRPr="00CE4BE0" w:rsidRDefault="00CE4BE0" w:rsidP="00CE4BE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в мини-баскетбол. </w:t>
            </w:r>
            <w:r w:rsidRPr="00CE4BE0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CE4BE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https://dlia-sporta.ru/glavnaia/vidy-sporta/mini-basketbol/</w:t>
              </w:r>
            </w:hyperlink>
          </w:p>
          <w:p w:rsidR="00241063" w:rsidRDefault="00CE4BE0" w:rsidP="00CE4B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BE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правила игры</w:t>
            </w:r>
            <w:proofErr w:type="gramStart"/>
            <w:r w:rsidRPr="00CE4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E4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4BE0">
              <w:rPr>
                <w:rFonts w:ascii="Calibri" w:eastAsia="Calibri" w:hAnsi="Calibri" w:cs="Times New Roman"/>
              </w:rPr>
              <w:t xml:space="preserve">отправить на электронную почту : </w:t>
            </w:r>
            <w:r w:rsidRPr="00CE4BE0">
              <w:rPr>
                <w:rFonts w:ascii="Times New Roman" w:eastAsia="Calibri" w:hAnsi="Times New Roman" w:cs="Times New Roman"/>
              </w:rPr>
              <w:t>4230001975@</w:t>
            </w:r>
            <w:r w:rsidRPr="00CE4B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B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E4B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E4B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E4B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E4B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63" w:rsidTr="005803CE">
        <w:tc>
          <w:tcPr>
            <w:tcW w:w="851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41063" w:rsidRDefault="0024106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241063"/>
    <w:rsid w:val="005803CE"/>
    <w:rsid w:val="007D16D1"/>
    <w:rsid w:val="00CE4BE0"/>
    <w:rsid w:val="00D07736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241063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uiPriority w:val="99"/>
    <w:rsid w:val="00241063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241063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uiPriority w:val="99"/>
    <w:rsid w:val="00241063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lia-sporta.ru/glavnaia/vidy-sporta/mini-basketb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2020-03-30T14:50:00Z</dcterms:modified>
</cp:coreProperties>
</file>